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D'AGENCE MARKETING</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de l'agence],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l'Agence »,</w:t>
      </w:r>
    </w:p>
    <w:p>
      <w:pPr>
        <w:spacing w:after="120" w:line="276"/>
        <w:jc w:val="both"/>
      </w:pPr>
      <w:r>
        <w:t xml:space="preserve">D'autre part,</w:t>
      </w:r>
    </w:p>
    <w:p>
      <w:pPr>
        <w:spacing w:after="120" w:line="276"/>
        <w:jc w:val="both"/>
      </w:pPr>
      <w:r>
        <w:t xml:space="preserve">Le Client et l'Agence étant ci-après désignés individuellement une « Partie » et collectivement les « Parties ».</w:t>
      </w:r>
    </w:p>
    <w:p>
      <w:pPr>
        <w:spacing w:after="120" w:line="276"/>
        <w:jc w:val="both"/>
      </w:pPr>
      <w:r>
        <w:t xml:space="preserve">IL A PREALABLEMENT ETE EXPOSE CE QUI SUIT :</w:t>
      </w:r>
    </w:p>
    <w:p>
      <w:pPr>
        <w:spacing w:after="120" w:line="276"/>
        <w:jc w:val="both"/>
      </w:pPr>
      <w:r>
        <w:t xml:space="preserve">Le Client exerce une activité de [description de l'activité du Client] et souhaite confier à un prestataire spécialisé la réalisation de prestations de conseil, de création et, le cas échéant, de diffusion en matière de communication et de marketing.</w:t>
      </w:r>
    </w:p>
    <w:p>
      <w:pPr>
        <w:spacing w:after="120" w:line="276"/>
        <w:jc w:val="both"/>
      </w:pPr>
      <w:r>
        <w:t xml:space="preserve">L'Agence exerce une activité d'agence marketing et de communication. Elle a déclaré disposer de la compétence, de l'expérience, des moyens humains et matériels ainsi que des qualifications nécessaires à la réalisation des prestations décrites aux présentes.</w:t>
      </w:r>
    </w:p>
    <w:p>
      <w:pPr>
        <w:spacing w:after="120" w:line="276"/>
        <w:jc w:val="both"/>
      </w:pPr>
      <w:r>
        <w:t xml:space="preserve">Après s'être mutuellement communiqué les informations utiles à la définition de leurs besoins et de leurs contraintes respectives, les Parties se sont rapprochées et ont arrêté d'un commun accord les stipulations suivantes.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présent contrat, les termes ci-après, employés avec une majuscule, ont la signification suivante :</w:t>
      </w:r>
    </w:p>
    <w:p>
      <w:pPr>
        <w:spacing w:after="120" w:line="276"/>
        <w:jc w:val="both"/>
      </w:pPr>
      <w:r>
        <w:t xml:space="preserve">(a) « Prestations » : l'ensemble des missions de conseil, de stratégie, de création, de production et, le cas échéant, de diffusion confiées par le Client à l'Agence au titre du présent contrat, telles que décrites à l'article 2 (Objet et périmètre) et précisées, le cas échéant, en annexe ou dans un devis.</w:t>
      </w:r>
    </w:p>
    <w:p>
      <w:pPr>
        <w:spacing w:after="120" w:line="276"/>
        <w:jc w:val="both"/>
      </w:pPr>
      <w:r>
        <w:t xml:space="preserve">(b) « Créations » : les éléments originaux conçus et réalisés par l'Agence spécifiquement pour le Client dans le cadre des Prestations, notamment les identités visuelles, chartes graphiques, visuels, contenus rédactionnels, vidéos, sites de campagne et autres livrables protégeables par le droit d'auteur.</w:t>
      </w:r>
    </w:p>
    <w:p>
      <w:pPr>
        <w:spacing w:after="120" w:line="276"/>
        <w:jc w:val="both"/>
      </w:pPr>
      <w:r>
        <w:t xml:space="preserve">(c) « Patrimoine antérieur de l'Agence » : les méthodes, savoir-faire, outils, modèles, développements, éléments et créations préexistants à l'exécution des Prestations ou développés indépendamment de celles-ci, dont l'Agence est titulaire ou détient les droits d'usage.</w:t>
      </w:r>
    </w:p>
    <w:p>
      <w:pPr>
        <w:spacing w:after="120" w:line="276"/>
        <w:jc w:val="both"/>
      </w:pPr>
      <w:r>
        <w:t xml:space="preserve">(d) « Livrable » : tout résultat matériel ou immatériel remis par l'Agence au Client au titre des Prestations.</w:t>
      </w:r>
    </w:p>
    <w:p>
      <w:pPr>
        <w:spacing w:after="120" w:line="276"/>
        <w:jc w:val="both"/>
      </w:pPr>
      <w:r>
        <w:t xml:space="preserve">(e) « Devis » : le document chiffré décrivant tout ou partie des Prestations, leur prix et leurs modalités, une fois accepté par le Client.</w:t>
      </w:r>
    </w:p>
    <w:p>
      <w:pPr>
        <w:spacing w:after="120" w:line="276"/>
        <w:jc w:val="both"/>
      </w:pPr>
      <w:r>
        <w:t xml:space="preserve">(f) « Données personnelles » : toute information se rapportant à une personne physique identifiée ou identifiable, au sens de la réglementation applicable à la protection des données à caractère personnel.</w:t>
      </w:r>
    </w:p>
    <w:p>
      <w:pPr>
        <w:pStyle w:val="Heading1"/>
        <w:spacing w:after="120" w:before="280"/>
      </w:pPr>
      <w:r>
        <w:rPr>
          <w:b/>
          <w:bCs/>
          <w:color w:val="0D1B2E"/>
          <w:sz w:val="24"/>
          <w:szCs w:val="24"/>
        </w:rPr>
        <w:t xml:space="preserve">Article 2. Objet et périmètre</w:t>
      </w:r>
    </w:p>
    <w:p>
      <w:pPr>
        <w:spacing w:after="120" w:line="276"/>
        <w:jc w:val="both"/>
      </w:pPr>
      <w:r>
        <w:t xml:space="preserve">Le présent contrat a pour objet de définir les conditions dans lesquelles l'Agence réalise, pour le compte du Client, les Prestations de communication et de marketing décrites ci-après.</w:t>
      </w:r>
    </w:p>
    <w:p>
      <w:pPr>
        <w:spacing w:after="120" w:line="276"/>
        <w:jc w:val="both"/>
      </w:pPr>
      <w:r>
        <w:t xml:space="preserve">Les Prestations confiées à l'Agence comprennent, selon le périmètre convenu entre les Parties :</w:t>
      </w:r>
    </w:p>
    <w:p>
      <w:pPr>
        <w:spacing w:after="120" w:line="276"/>
        <w:jc w:val="both"/>
      </w:pPr>
      <w:r>
        <w:t xml:space="preserve">(a) le conseil et la définition de la stratégie de communication, de marque et éditoriale ;</w:t>
      </w:r>
    </w:p>
    <w:p>
      <w:pPr>
        <w:spacing w:after="120" w:line="276"/>
        <w:jc w:val="both"/>
      </w:pPr>
      <w:r>
        <w:t xml:space="preserve">(b) la création graphique et la production de contenus, notamment [préciser : identité visuelle, chartes, visuels, vidéos, contenus rédactionnels] ;</w:t>
      </w:r>
    </w:p>
    <w:p>
      <w:pPr>
        <w:spacing w:after="120" w:line="276"/>
        <w:jc w:val="both"/>
      </w:pPr>
      <w:r>
        <w:t xml:space="preserve">(c) la gestion et l'animation des supports de communication, notamment [préciser : réseaux sociaux, site internet, newsletters] ;</w:t>
      </w:r>
    </w:p>
    <w:p>
      <w:pPr>
        <w:spacing w:after="120" w:line="276"/>
        <w:jc w:val="both"/>
      </w:pPr>
      <w:r>
        <w:t xml:space="preserve">(d) la conception et le pilotage de campagnes, notamment [préciser : référencement, publicité en ligne, acquisition] ;</w:t>
      </w:r>
    </w:p>
    <w:p>
      <w:pPr>
        <w:spacing w:after="120" w:line="276"/>
        <w:jc w:val="both"/>
      </w:pPr>
      <w:r>
        <w:t xml:space="preserve">(e) [autres prestations à préciser].</w:t>
      </w:r>
    </w:p>
    <w:p>
      <w:pPr>
        <w:spacing w:after="120" w:line="276"/>
        <w:jc w:val="both"/>
      </w:pPr>
      <w:r>
        <w:t xml:space="preserve">Le périmètre détaillé des Prestations, leur calendrier et, le cas échéant, leurs critères de recette sont précisés dans le cahier des charges et/ou le ou les Devis figurant en annexe, qui font partie intégrante du présent contrat.</w:t>
      </w:r>
    </w:p>
    <w:p>
      <w:pPr>
        <w:spacing w:after="120" w:line="276"/>
        <w:jc w:val="both"/>
      </w:pPr>
      <w:r>
        <w:t xml:space="preserve">Toute prestation non expressément prévue au présent contrat, en annexe ou dans un Devis accepté fait l'objet d'un devis complémentaire soumis à l'accord préalable et écrit du Client. A défaut d'accord, elle ne saurait être exigée de l'Agence.</w:t>
      </w:r>
    </w:p>
    <w:p>
      <w:pPr>
        <w:spacing w:after="120" w:line="276"/>
        <w:jc w:val="both"/>
      </w:pPr>
      <w:r>
        <w:t xml:space="preserve">Les Prestations sont fournies dans l'intérêt du Client, à l'exclusion de tout mandat de négocier ou de conclure des ventes ou des contrats au nom et pour le compte du Client. L'Agence n'a pas la qualité d'agent commercial et le présent contrat ne relève pas du statut prévu aux articles L. 134-1 et suivants du Code de commerce.</w:t>
      </w:r>
    </w:p>
    <w:p>
      <w:pPr>
        <w:pStyle w:val="Heading1"/>
        <w:spacing w:after="120" w:before="280"/>
      </w:pPr>
      <w:r>
        <w:rPr>
          <w:b/>
          <w:bCs/>
          <w:color w:val="0D1B2E"/>
          <w:sz w:val="24"/>
          <w:szCs w:val="24"/>
        </w:rPr>
        <w:t xml:space="preserve">Article 3. Nature de l'obligation</w:t>
      </w:r>
    </w:p>
    <w:p>
      <w:pPr>
        <w:spacing w:after="120" w:line="276"/>
        <w:jc w:val="both"/>
      </w:pPr>
      <w:r>
        <w:t xml:space="preserve">L'Agence est tenue, au titre des Prestations, d'une obligation de moyens. Elle s'engage à mettre en œuvre l'ensemble des diligences, du soin et du savoir-faire d'une agence spécialisée, conformément aux règles de l'art et à l'état des connaissances.</w:t>
      </w:r>
    </w:p>
    <w:p>
      <w:pPr>
        <w:spacing w:after="120" w:line="276"/>
        <w:jc w:val="both"/>
      </w:pPr>
      <w:r>
        <w:t xml:space="preserve">L'Agence ne garantit aucun résultat commercial. Elle ne saurait notamment être tenue d'un volume de ventes, d'un chiffre d'affaires, d'un nombre de contacts, de conversions, de vues ou d'un positionnement déterminé, ces éléments dépendant de facteurs extérieurs échappant à sa maîtrise, notamment de l'état du marché, du comportement des tiers et des algorithmes des plateformes.</w:t>
      </w:r>
    </w:p>
    <w:p>
      <w:pPr>
        <w:spacing w:after="120" w:line="276"/>
        <w:jc w:val="both"/>
      </w:pPr>
      <w:r>
        <w:t xml:space="preserve">Par exception, les Parties peuvent convenir, pour un ou plusieurs Livrables strictement définis, d'une obligation de résultat portant sur la remise de ce Livrable à une date déterminée et conforme aux spécifications convenues. Une telle obligation ne se présume pas et doit être stipulée expressément dans le cahier des charges ou le Devis correspondant.</w:t>
      </w:r>
    </w:p>
    <w:p>
      <w:pPr>
        <w:spacing w:after="120" w:line="276"/>
        <w:jc w:val="both"/>
      </w:pPr>
      <w:r>
        <w:t xml:space="preserve">La responsabilité de l'Agence s'apprécie au regard de la nature de l'obligation ainsi qualifiée et des dispositions de l'article 1231-1 du Code civil.</w:t>
      </w:r>
    </w:p>
    <w:p>
      <w:pPr>
        <w:pStyle w:val="Heading1"/>
        <w:spacing w:after="120" w:before="280"/>
      </w:pPr>
      <w:r>
        <w:rPr>
          <w:b/>
          <w:bCs/>
          <w:color w:val="0D1B2E"/>
          <w:sz w:val="24"/>
          <w:szCs w:val="24"/>
        </w:rPr>
        <w:t xml:space="preserve">Article 4. Autonomie de l'Agence</w:t>
      </w:r>
    </w:p>
    <w:p>
      <w:pPr>
        <w:spacing w:after="120" w:line="276"/>
        <w:jc w:val="both"/>
      </w:pPr>
      <w:r>
        <w:t xml:space="preserve">L'Agence exécute les Prestations en toute indépendance et organise librement ses moyens et ses méthodes de travail, sans lien de subordination à l'égard du Client.</w:t>
      </w:r>
    </w:p>
    <w:p>
      <w:pPr>
        <w:spacing w:after="120" w:line="276"/>
        <w:jc w:val="both"/>
      </w:pPr>
      <w:r>
        <w:t xml:space="preserve">L'Agence conserve la liberté de fournir des prestations à d'autres clients, y compris opérant dans le même secteur d'activité que le Client, sous réserve du respect de ses obligations de confidentialité et, le cas échéant, de toute clause d'exclusivité expressément convenue entre les Parties.</w:t>
      </w:r>
    </w:p>
    <w:p>
      <w:pPr>
        <w:spacing w:after="120" w:line="276"/>
        <w:jc w:val="both"/>
      </w:pPr>
      <w:r>
        <w:t xml:space="preserve">L'Agence demeure seule responsable de l'organisation, de la direction et de la rémunération de son personnel et de ses éventuels sous-traitants, ainsi que du respect à leur égard de l'ensemble des obligations sociales, fiscales et réglementaires qui lui incombent.</w:t>
      </w:r>
    </w:p>
    <w:p>
      <w:pPr>
        <w:pStyle w:val="Heading1"/>
        <w:spacing w:after="120" w:before="280"/>
      </w:pPr>
      <w:r>
        <w:rPr>
          <w:b/>
          <w:bCs/>
          <w:color w:val="0D1B2E"/>
          <w:sz w:val="24"/>
          <w:szCs w:val="24"/>
        </w:rPr>
        <w:t xml:space="preserve">Article 5. Obligations et collaboration du Client</w:t>
      </w:r>
    </w:p>
    <w:p>
      <w:pPr>
        <w:spacing w:after="120" w:line="276"/>
        <w:jc w:val="both"/>
      </w:pPr>
      <w:r>
        <w:t xml:space="preserve">Le Client s'engage à collaborer activement et de bonne foi avec l'Agence et à lui apporter le concours nécessaire à la bonne exécution des Prestations.</w:t>
      </w:r>
    </w:p>
    <w:p>
      <w:pPr>
        <w:spacing w:after="120" w:line="276"/>
        <w:jc w:val="both"/>
      </w:pPr>
      <w:r>
        <w:t xml:space="preserve">A ce titre, le Client s'oblige notamment à :</w:t>
      </w:r>
    </w:p>
    <w:p>
      <w:pPr>
        <w:spacing w:after="120" w:line="276"/>
        <w:jc w:val="both"/>
      </w:pPr>
      <w:r>
        <w:t xml:space="preserve">(a) désigner un interlocuteur unique disposant du pouvoir de décision et de validation nécessaire ;</w:t>
      </w:r>
    </w:p>
    <w:p>
      <w:pPr>
        <w:spacing w:after="120" w:line="276"/>
        <w:jc w:val="both"/>
      </w:pPr>
      <w:r>
        <w:t xml:space="preserve">(b) transmettre en temps utile l'ensemble des informations, éléments, contenus, accès et documents nécessaires à l'exécution des Prestations, et en garantir l'exactitude ;</w:t>
      </w:r>
    </w:p>
    <w:p>
      <w:pPr>
        <w:spacing w:after="120" w:line="276"/>
        <w:jc w:val="both"/>
      </w:pPr>
      <w:r>
        <w:t xml:space="preserve">(c) valider ou formuler ses observations sur les propositions et Livrables dans les délais convenus ;</w:t>
      </w:r>
    </w:p>
    <w:p>
      <w:pPr>
        <w:spacing w:after="120" w:line="276"/>
        <w:jc w:val="both"/>
      </w:pPr>
      <w:r>
        <w:t xml:space="preserve">(d) régler le prix des Prestations dans les conditions prévues à l'article 6.</w:t>
      </w:r>
    </w:p>
    <w:p>
      <w:pPr>
        <w:spacing w:after="120" w:line="276"/>
        <w:jc w:val="both"/>
      </w:pPr>
      <w:r>
        <w:t xml:space="preserve">Le Client garantit qu'il détient l'ensemble des droits, autorisations et licences nécessaires sur les éléments qu'il transmet à l'Agence, notamment les marques, logos, textes, images, bases de données et informations, et qu'il en autorise l'utilisation aux fins des Prestations. Le Client garantit l'Agence contre tout recours de tiers à raison de ces éléments.</w:t>
      </w:r>
    </w:p>
    <w:p>
      <w:pPr>
        <w:spacing w:after="120" w:line="276"/>
        <w:jc w:val="both"/>
      </w:pPr>
      <w:r>
        <w:t xml:space="preserve">Tout retard ou défaut du Client dans l'exécution de ses obligations décale d'autant les délais d'exécution de l'Agence, sans que la responsabilité de cette dernière puisse être engagée à ce titre.</w:t>
      </w:r>
    </w:p>
    <w:p>
      <w:pPr>
        <w:pStyle w:val="Heading1"/>
        <w:spacing w:after="120" w:before="280"/>
      </w:pPr>
      <w:r>
        <w:rPr>
          <w:b/>
          <w:bCs/>
          <w:color w:val="0D1B2E"/>
          <w:sz w:val="24"/>
          <w:szCs w:val="24"/>
        </w:rPr>
        <w:t xml:space="preserve">Article 6. Prix, facturation et paiement</w:t>
      </w:r>
    </w:p>
    <w:p>
      <w:pPr>
        <w:spacing w:after="120" w:line="276"/>
        <w:jc w:val="both"/>
      </w:pPr>
      <w:r>
        <w:t xml:space="preserve">En contrepartie des Prestations, le Client verse à l'Agence :</w:t>
      </w:r>
    </w:p>
    <w:p>
      <w:pPr>
        <w:spacing w:after="120" w:line="276"/>
        <w:jc w:val="both"/>
      </w:pPr>
      <w:r>
        <w:t xml:space="preserve">(a) [pour un forfait] un prix forfaitaire de [montant] euros hors taxes, ou</w:t>
      </w:r>
    </w:p>
    <w:p>
      <w:pPr>
        <w:spacing w:after="120" w:line="276"/>
        <w:jc w:val="both"/>
      </w:pPr>
      <w:r>
        <w:t xml:space="preserve">(b) [pour un abonnement] un prix de [montant] euros hors taxes par mois, ou</w:t>
      </w:r>
    </w:p>
    <w:p>
      <w:pPr>
        <w:spacing w:after="120" w:line="276"/>
        <w:jc w:val="both"/>
      </w:pPr>
      <w:r>
        <w:t xml:space="preserve">(c) [pour une régie] une rémunération calculée sur la base d'un taux de [montant] euros hors taxes par [jour / heure] effectivement consacré, dans la limite éventuelle de [nombre] [jours / heures].</w:t>
      </w:r>
    </w:p>
    <w:p>
      <w:pPr>
        <w:spacing w:after="120" w:line="276"/>
        <w:jc w:val="both"/>
      </w:pPr>
      <w:r>
        <w:t xml:space="preserve">Les prix s'entendent hors taxes et sont majorés de la taxe sur la valeur ajoutée au taux en vigueur. Les frais et débours exposés pour le compte du Client sont refacturés à l'euro sur justificatifs, sous réserve de l'accord préalable du Client au-delà de [montant] euros.</w:t>
      </w:r>
    </w:p>
    <w:p>
      <w:pPr>
        <w:spacing w:after="120" w:line="276"/>
        <w:jc w:val="both"/>
      </w:pPr>
      <w:r>
        <w:t xml:space="preserve">La facturation intervient selon l'échéancier suivant : [préciser, par exemple : acompte de [X] % à la commande, solde à la livraison, ou facturation mensuelle à terme échu].</w:t>
      </w:r>
    </w:p>
    <w:p>
      <w:pPr>
        <w:spacing w:after="120" w:line="276"/>
        <w:jc w:val="both"/>
      </w:pPr>
      <w:r>
        <w:t xml:space="preserve">Les factures sont payables à [X] jours à compter de la date d'émission de la facture. Ce délai est en tout état de cause conforme au plafond fixé par l'article L. 441-10 du Code de commerce.</w:t>
      </w:r>
    </w:p>
    <w:p>
      <w:pPr>
        <w:spacing w:after="120" w:line="276"/>
        <w:jc w:val="both"/>
      </w:pPr>
      <w:r>
        <w:t xml:space="preserve">Tout retard de paiement entraîne de plein droit, sans mise en demeure préalable, l'application de pénalités de retard calculées au taux prévu par l'article L. 441-10 du Code de commerce, ainsi que le versement de l'indemnité forfaitaire pour frais de recouvrement prévue aux articles L. 441-10 et D. 441-5 du même code. Le recouvrement des sommes réellement exposées au-delà de ce forfait pourra être demandé sur justificatifs.</w:t>
      </w:r>
    </w:p>
    <w:p>
      <w:pPr>
        <w:spacing w:after="120" w:line="276"/>
        <w:jc w:val="both"/>
      </w:pPr>
      <w:r>
        <w:t xml:space="preserve">En cas de défaut de paiement d'une facture à son échéance et après mise en demeure restée sans effet pendant [X] jours, l'Agence pourra suspendre l'exécution des Prestations jusqu'au complet paiement, sans que cette suspension puisse être qualifiée de manquement de sa part.</w:t>
      </w:r>
    </w:p>
    <w:p>
      <w:pPr>
        <w:pStyle w:val="Heading1"/>
        <w:spacing w:after="120" w:before="280"/>
      </w:pPr>
      <w:r>
        <w:rPr>
          <w:b/>
          <w:bCs/>
          <w:color w:val="0D1B2E"/>
          <w:sz w:val="24"/>
          <w:szCs w:val="24"/>
        </w:rPr>
        <w:t xml:space="preserve">Article 7. Achat d'espace et mandat</w:t>
      </w:r>
    </w:p>
    <w:p>
      <w:pPr>
        <w:spacing w:after="120" w:line="276"/>
        <w:jc w:val="both"/>
      </w:pPr>
      <w:r>
        <w:t xml:space="preserve">Le présent article s'applique uniquement lorsque l'Agence est chargée par le Client de procéder à l'achat d'espace publicitaire pour son compte. A défaut d'une telle mission, le présent article est réputé sans objet.</w:t>
      </w:r>
    </w:p>
    <w:p>
      <w:pPr>
        <w:spacing w:after="120" w:line="276"/>
        <w:jc w:val="both"/>
      </w:pPr>
      <w:r>
        <w:t xml:space="preserve">Lorsqu'elle réalise des achats d'espace publicitaire pour le compte du Client, l'Agence agit en qualité de mandataire de ce dernier, dans le cadre d'un mandat écrit distinct du présent contrat, conforme aux dispositions de la loi n° 93-122 du 29 janvier 1993 relative à la prévention de la corruption et à la transparence de la vie économique et des procédures publiques et à ses textes d'application.</w:t>
      </w:r>
    </w:p>
    <w:p>
      <w:pPr>
        <w:spacing w:after="120" w:line="276"/>
        <w:jc w:val="both"/>
      </w:pPr>
      <w:r>
        <w:t xml:space="preserve">Conformément à ce cadre :</w:t>
      </w:r>
    </w:p>
    <w:p>
      <w:pPr>
        <w:spacing w:after="120" w:line="276"/>
        <w:jc w:val="both"/>
      </w:pPr>
      <w:r>
        <w:t xml:space="preserve">(a) le vendeur d'espace facture directement le Client des prestations d'achat d'espace ;</w:t>
      </w:r>
    </w:p>
    <w:p>
      <w:pPr>
        <w:spacing w:after="120" w:line="276"/>
        <w:jc w:val="both"/>
      </w:pPr>
      <w:r>
        <w:t xml:space="preserve">(b) l'ensemble des remises, rabais et avantages consentis par le vendeur d'espace bénéficie exclusivement au Client, qui en est informé de manière transparente ;</w:t>
      </w:r>
    </w:p>
    <w:p>
      <w:pPr>
        <w:spacing w:after="120" w:line="276"/>
        <w:jc w:val="both"/>
      </w:pPr>
      <w:r>
        <w:t xml:space="preserve">(c) l'Agence, agissant comme mandataire, ne peut recevoir de rémunération, sous quelque forme que ce soit, de la part du vendeur d'espace ;</w:t>
      </w:r>
    </w:p>
    <w:p>
      <w:pPr>
        <w:spacing w:after="120" w:line="276"/>
        <w:jc w:val="both"/>
      </w:pPr>
      <w:r>
        <w:t xml:space="preserve">(d) l'Agence rend compte au Client des achats effectués et lui communique les justificatifs correspondants.</w:t>
      </w:r>
    </w:p>
    <w:p>
      <w:pPr>
        <w:spacing w:after="120" w:line="276"/>
        <w:jc w:val="both"/>
      </w:pPr>
      <w:r>
        <w:t xml:space="preserve">La rémunération de l'Agence au titre de sa prestation d'intermédiation et de conseil média est distincte du prix des espaces achetés et fait l'objet d'une facturation séparée, dans les conditions prévues à l'article 6.</w:t>
      </w:r>
    </w:p>
    <w:p>
      <w:pPr>
        <w:pStyle w:val="Heading1"/>
        <w:spacing w:after="120" w:before="280"/>
      </w:pPr>
      <w:r>
        <w:rPr>
          <w:b/>
          <w:bCs/>
          <w:color w:val="0D1B2E"/>
          <w:sz w:val="24"/>
          <w:szCs w:val="24"/>
        </w:rPr>
        <w:t xml:space="preserve">Article 8. Propriété intellectuelle des créations</w:t>
      </w:r>
    </w:p>
    <w:p>
      <w:pPr>
        <w:spacing w:after="120" w:line="276"/>
        <w:jc w:val="both"/>
      </w:pPr>
      <w:r>
        <w:t xml:space="preserve">Patrimoine antérieur de l'Agence. L'Agence demeure seule titulaire des droits sur son Patrimoine antérieur, notamment ses méthodes, savoir-faire, outils et éléments préexistants. Dans la mesure où de tels éléments sont incorporés aux Livrables, l'Agence concède au Client, pour la durée d'exploitation des Livrables, une licence d'utilisation non exclusive, dans la limite strictement nécessaire à l'exploitation des Créations.</w:t>
      </w:r>
    </w:p>
    <w:p>
      <w:pPr>
        <w:spacing w:after="120" w:line="276"/>
        <w:jc w:val="both"/>
      </w:pPr>
      <w:r>
        <w:t xml:space="preserve">Cession des Créations. Sous réserve du complet paiement du prix, l'Agence cède au Client, à titre exclusif, les droits patrimoniaux d'auteur sur les Créations réalisées spécifiquement pour lui dans le cadre des Prestations.</w:t>
      </w:r>
    </w:p>
    <w:p>
      <w:pPr>
        <w:spacing w:after="120" w:line="276"/>
        <w:jc w:val="both"/>
      </w:pPr>
      <w:r>
        <w:t xml:space="preserve">Conformément à l'article L. 131-3 du Code de la propriété intellectuelle, la cession porte sur les droits suivants, distinctement énumérés :</w:t>
      </w:r>
    </w:p>
    <w:p>
      <w:pPr>
        <w:spacing w:after="120" w:line="276"/>
        <w:jc w:val="both"/>
      </w:pPr>
      <w:r>
        <w:t xml:space="preserve">(a) le droit de reproduction, soit la faculté de reproduire ou faire reproduire les Créations, en tout ou partie, par tous procédés et sur tous supports connus, notamment papier, numérique, audiovisuel et en ligne ;</w:t>
      </w:r>
    </w:p>
    <w:p>
      <w:pPr>
        <w:spacing w:after="120" w:line="276"/>
        <w:jc w:val="both"/>
      </w:pPr>
      <w:r>
        <w:t xml:space="preserve">(b) le droit de représentation, soit la faculté de communiquer ou faire communiquer les Créations au public par tout procédé, notamment par affichage, diffusion, mise en ligne et télédiffusion ;</w:t>
      </w:r>
    </w:p>
    <w:p>
      <w:pPr>
        <w:spacing w:after="120" w:line="276"/>
        <w:jc w:val="both"/>
      </w:pPr>
      <w:r>
        <w:t xml:space="preserve">(c) le droit d'adaptation, de modification et de traduction des Créations, sous réserve du droit moral de l'auteur ;</w:t>
      </w:r>
    </w:p>
    <w:p>
      <w:pPr>
        <w:spacing w:after="120" w:line="276"/>
        <w:jc w:val="both"/>
      </w:pPr>
      <w:r>
        <w:t xml:space="preserve">(d) le cas échéant, le droit d'usage à titre de signe distinctif, sous réserve des dépôts et disponibilités.</w:t>
      </w:r>
    </w:p>
    <w:p>
      <w:pPr>
        <w:spacing w:after="120" w:line="276"/>
        <w:jc w:val="both"/>
      </w:pPr>
      <w:r>
        <w:t xml:space="preserve">La cession est consentie pour le domaine d'exploitation suivant : [préciser les supports et modes d'exploitation], pour une destination : [préciser l'usage, par exemple communication institutionnelle et commerciale du Client], pour le territoire suivant : [préciser, par exemple la France, ou le monde entier], et pour la durée suivante : [préciser, par exemple la durée légale de protection des droits d'auteur].</w:t>
      </w:r>
    </w:p>
    <w:p>
      <w:pPr>
        <w:spacing w:after="120" w:line="276"/>
        <w:jc w:val="both"/>
      </w:pPr>
      <w:r>
        <w:t xml:space="preserve">La cession devient effective au fur et à mesure de la remise des Créations et sous la condition suspensive de leur complet paiement.</w:t>
      </w:r>
    </w:p>
    <w:p>
      <w:pPr>
        <w:spacing w:after="120" w:line="276"/>
        <w:jc w:val="both"/>
      </w:pPr>
      <w:r>
        <w:t xml:space="preserve">Droit moral. Le droit moral de l'auteur, inaliénable, demeure attaché à ce dernier. Le Client s'engage à respecter le droit au nom et au respect de l'œuvre dans les conditions convenues entre les Parties.</w:t>
      </w:r>
    </w:p>
    <w:p>
      <w:pPr>
        <w:spacing w:after="120" w:line="276"/>
        <w:jc w:val="both"/>
      </w:pPr>
      <w:r>
        <w:t xml:space="preserve">Eléments de tiers. Les polices de caractères, banques d'images, sons, développements et autres éléments sous licence de tiers intégrés aux Créations demeurent soumis aux licences des tiers concernés. L'Agence informe le Client de la nature de ces licences et de leurs limites. L'acquisition et le maintien des droits d'exploitation correspondants, lorsqu'ils ne peuvent être cédés, incombent au Client, sauf stipulation contraire.</w:t>
      </w:r>
    </w:p>
    <w:p>
      <w:pPr>
        <w:spacing w:after="120" w:line="276"/>
        <w:jc w:val="both"/>
      </w:pPr>
      <w:r>
        <w:t xml:space="preserve">Garantie. L'Agence garantit que les Créations sont originales et qu'elles ne portent pas atteinte, à sa connaissance, aux droits de tiers, sous réserve des éléments fournis par le Client et des éléments de tiers visés ci-dessus.</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considérer comme confidentielles l'ensemble des informations, documents, données et savoir-faire de toute nature communiqués par l'autre Partie ou dont elle aurait connaissance à l'occasion de l'exécution du présent contrat, qu'ils soient ou non expressément identifiés comme confidentiels.</w:t>
      </w:r>
    </w:p>
    <w:p>
      <w:pPr>
        <w:spacing w:after="120" w:line="276"/>
        <w:jc w:val="both"/>
      </w:pPr>
      <w:r>
        <w:t xml:space="preserve">Chaque Partie s'interdit de divulguer les informations confidentielles à des tiers et de les utiliser à d'autres fins que l'exécution du présent contrat, sans l'accord préalable et écrit de l'autre Partie. Elle ne les communique qu'aux membres de son personnel et à ses sous-traitants ayant à en connaître, tenus d'une obligation de confidentialité équivalente.</w:t>
      </w:r>
    </w:p>
    <w:p>
      <w:pPr>
        <w:spacing w:after="120" w:line="276"/>
        <w:jc w:val="both"/>
      </w:pPr>
      <w:r>
        <w:t xml:space="preserve">Ne sont pas couvertes par la présente obligation les informations qui étaient dans le domaine public au jour de leur communication, ou qui y sont tombées sans faute de la Partie réceptrice, celles déjà connues d'elle de manière licite, celles reçues licitement d'un tiers non tenu au secret, et celles dont la divulgation est imposée par la loi, un règlement ou une décision de justice ou d'autorité compétente.</w:t>
      </w:r>
    </w:p>
    <w:p>
      <w:pPr>
        <w:spacing w:after="120" w:line="276"/>
        <w:jc w:val="both"/>
      </w:pPr>
      <w:r>
        <w:t xml:space="preserve">La présente obligation de confidentialité prend effet à la date de signature du contrat et demeure en vigueur pendant toute sa durée, ainsi que pendant une période de [X] ans à compter de son terme, quelle qu'en soit la cause.</w:t>
      </w:r>
    </w:p>
    <w:p>
      <w:pPr>
        <w:spacing w:after="120" w:line="276"/>
        <w:jc w:val="both"/>
      </w:pPr>
      <w:r>
        <w:t xml:space="preserve">Nonobstant ce qui précède, l'Agence pourra, sauf opposition écrite du Client, faire figurer les Créations et le nom du Client dans ses références commerciales et son portfolio.</w:t>
      </w:r>
    </w:p>
    <w:p>
      <w:pPr>
        <w:pStyle w:val="Heading1"/>
        <w:spacing w:after="120" w:before="280"/>
      </w:pPr>
      <w:r>
        <w:rPr>
          <w:b/>
          <w:bCs/>
          <w:color w:val="0D1B2E"/>
          <w:sz w:val="24"/>
          <w:szCs w:val="24"/>
        </w:rPr>
        <w:t xml:space="preserve">Article 10. Protection des données personnelles</w:t>
      </w:r>
    </w:p>
    <w:p>
      <w:pPr>
        <w:spacing w:after="120" w:line="276"/>
        <w:jc w:val="both"/>
      </w:pPr>
      <w:r>
        <w:t xml:space="preserve">Chaque Partie s'engage à respecter la réglementation applicable en matière de protection des Données personnelles, notamment le Règlement (UE) 2016/679 du 27 avril 2016 (RGPD) et la loi n° 78-17 du 6 janvier 1978 modifiée.</w:t>
      </w:r>
    </w:p>
    <w:p>
      <w:pPr>
        <w:spacing w:after="120" w:line="276"/>
        <w:jc w:val="both"/>
      </w:pPr>
      <w:r>
        <w:t xml:space="preserve">Lorsque, dans le cadre des Prestations, l'Agence traite des Données personnelles pour le compte du Client, elle agit en qualité de sous-traitant au sens de l'article 28 du RGPD et le Client agit en qualité de responsable de traitement.</w:t>
      </w:r>
    </w:p>
    <w:p>
      <w:pPr>
        <w:spacing w:after="120" w:line="276"/>
        <w:jc w:val="both"/>
      </w:pPr>
      <w:r>
        <w:t xml:space="preserve">Dans cette hypothèse, les Parties concluent un acte de sous-traitance dédié, conforme à l'article 28 du RGPD, figurant en annexe et précisant notamment l'objet, la durée, la nature et la finalité des traitements, les catégories de données et de personnes concernées, les mesures techniques et organisationnelles de sécurité, le recours à des sous-traitants ultérieurs, l'assistance apportée au Client et le sort des données au terme des Prestations.</w:t>
      </w:r>
    </w:p>
    <w:p>
      <w:pPr>
        <w:spacing w:after="120" w:line="276"/>
        <w:jc w:val="both"/>
      </w:pPr>
      <w:r>
        <w:t xml:space="preserve">L'Agence s'engage à ne traiter les Données personnelles que sur instruction documentée du Client, à garantir la confidentialité des personnes autorisées à les traiter, à mettre en œuvre des mesures de sécurité appropriées et à assister le Client dans le respect de ses propres obligations.</w:t>
      </w:r>
    </w:p>
    <w:p>
      <w:pPr>
        <w:spacing w:after="120" w:line="276"/>
        <w:jc w:val="both"/>
      </w:pPr>
      <w:r>
        <w:t xml:space="preserve">Au terme des Prestations, l'Agence procède, au choix du Client, à la restitution ou à la destruction des Données personnelles traitées pour son compte, ainsi que des copies existantes, sauf obligation légale de conservation.</w:t>
      </w:r>
    </w:p>
    <w:p>
      <w:pPr>
        <w:pStyle w:val="Heading1"/>
        <w:spacing w:after="120" w:before="280"/>
      </w:pPr>
      <w:r>
        <w:rPr>
          <w:b/>
          <w:bCs/>
          <w:color w:val="0D1B2E"/>
          <w:sz w:val="24"/>
          <w:szCs w:val="24"/>
        </w:rPr>
        <w:t xml:space="preserve">Article 11. Non-sollicitation du personnel</w:t>
      </w:r>
    </w:p>
    <w:p>
      <w:pPr>
        <w:spacing w:after="120" w:line="276"/>
        <w:jc w:val="both"/>
      </w:pPr>
      <w:r>
        <w:t xml:space="preserve">Pendant toute la durée du présent contrat et pendant une période de [X] mois suivant son terme, quelle qu'en soit la cause, chaque Partie s'interdit de solliciter, de débaucher ou d'embaucher, directement ou indirectement, tout membre du personnel de l'autre Partie ayant participé à l'exécution des Prestations, sauf accord préalable et écrit de cette dernière.</w:t>
      </w:r>
    </w:p>
    <w:p>
      <w:pPr>
        <w:spacing w:after="120" w:line="276"/>
        <w:jc w:val="both"/>
      </w:pPr>
      <w:r>
        <w:t xml:space="preserve">La présente obligation s'applique aux collaborateurs salariés comme aux intervenants non salariés affectés à la relation.</w:t>
      </w:r>
    </w:p>
    <w:p>
      <w:pPr>
        <w:spacing w:after="120" w:line="276"/>
        <w:jc w:val="both"/>
      </w:pPr>
      <w:r>
        <w:t xml:space="preserve">En cas de manquement à la présente obligation, la Partie défaillante versera à l'autre Partie une indemnité forfaitaire égale à [préciser, par exemple : douze (12) mois de la rémunération brute du collaborateur concerné], sans préjudice de la réparation d'un préjudice supérieur.</w:t>
      </w:r>
    </w:p>
    <w:p>
      <w:pPr>
        <w:spacing w:after="120" w:line="276"/>
        <w:jc w:val="both"/>
      </w:pPr>
      <w:r>
        <w:t xml:space="preserve">Le périmètre et la durée de la présente clause sont réputés proportionnés aux intérêts légitimes des Parties.</w:t>
      </w:r>
    </w:p>
    <w:p>
      <w:pPr>
        <w:pStyle w:val="Heading1"/>
        <w:spacing w:after="120" w:before="280"/>
      </w:pPr>
      <w:r>
        <w:rPr>
          <w:b/>
          <w:bCs/>
          <w:color w:val="0D1B2E"/>
          <w:sz w:val="24"/>
          <w:szCs w:val="24"/>
        </w:rPr>
        <w:t xml:space="preserve">Article 12. Responsabilité</w:t>
      </w:r>
    </w:p>
    <w:p>
      <w:pPr>
        <w:spacing w:after="120" w:line="276"/>
        <w:jc w:val="both"/>
      </w:pPr>
      <w:r>
        <w:t xml:space="preserve">L'Agence est responsable, dans les conditions du droit commun, des dommages directs et prévisibles causés au Client résultant d'un manquement prouvé à ses obligations contractuelles.</w:t>
      </w:r>
    </w:p>
    <w:p>
      <w:pPr>
        <w:spacing w:after="120" w:line="276"/>
        <w:jc w:val="both"/>
      </w:pPr>
      <w:r>
        <w:t xml:space="preserve">La responsabilité de l'Agence, tous préjudices et tous faits générateurs confondus, est limitée, par année contractuelle, au montant total hors taxes des sommes effectivement réglées par le Client au titre des Prestations au cours des [X] mois ayant précédé le fait générateur du dommage.</w:t>
      </w:r>
    </w:p>
    <w:p>
      <w:pPr>
        <w:spacing w:after="120" w:line="276"/>
        <w:jc w:val="both"/>
      </w:pPr>
      <w:r>
        <w:t xml:space="preserve">Sont exclus de toute indemnisation les dommages indirects, ainsi que notamment les pertes de chiffre d'affaires, de bénéfice, de marge, de clientèle, d'image, de données ou de chance, et les préjudices commerciaux résultant de l'exécution ou de l'inexécution du contrat.</w:t>
      </w:r>
    </w:p>
    <w:p>
      <w:pPr>
        <w:spacing w:after="120" w:line="276"/>
        <w:jc w:val="both"/>
      </w:pPr>
      <w:r>
        <w:t xml:space="preserve">Les limitations et exclusions prévues au présent article ne s'appliquent ni en cas de faute lourde ou dolosive, ni en cas de dommage corporel, ni dans les autres cas où la loi les prohibe. Elles ne sauraient avoir pour effet de priver de sa substance l'obligation essentielle de l'Agence, conformément à l'article 1170 du Code civil.</w:t>
      </w:r>
    </w:p>
    <w:p>
      <w:pPr>
        <w:spacing w:after="120" w:line="276"/>
        <w:jc w:val="both"/>
      </w:pPr>
      <w:r>
        <w:t xml:space="preserve">Toute réclamation devra, pour être recevable, être notifiée par écrit à l'Agence dans un délai de [X] jours à compter de la découverte du fait générateur.</w:t>
      </w:r>
    </w:p>
    <w:p>
      <w:pPr>
        <w:pStyle w:val="Heading1"/>
        <w:spacing w:after="120" w:before="280"/>
      </w:pPr>
      <w:r>
        <w:rPr>
          <w:b/>
          <w:bCs/>
          <w:color w:val="0D1B2E"/>
          <w:sz w:val="24"/>
          <w:szCs w:val="24"/>
        </w:rPr>
        <w:t xml:space="preserve">Article 13. Assurance</w:t>
      </w:r>
    </w:p>
    <w:p>
      <w:pPr>
        <w:spacing w:after="120" w:line="276"/>
        <w:jc w:val="both"/>
      </w:pPr>
      <w:r>
        <w:t xml:space="preserve">L'Agence déclare avoir souscrit auprès d'une compagnie notoirement solvable une police d'assurance garantissant sa responsabilité civile professionnelle pour les conséquences pécuniaires des dommages causés au Client ou à des tiers dans le cadre de l'exécution des Prestations.</w:t>
      </w:r>
    </w:p>
    <w:p>
      <w:pPr>
        <w:spacing w:after="120" w:line="276"/>
        <w:jc w:val="both"/>
      </w:pPr>
      <w:r>
        <w:t xml:space="preserve">L'Agence s'engage à maintenir cette garantie en vigueur pendant toute la durée du contrat et à en justifier à première demande du Client.</w:t>
      </w:r>
    </w:p>
    <w:p>
      <w:pPr>
        <w:pStyle w:val="Heading1"/>
        <w:spacing w:after="120" w:before="280"/>
      </w:pPr>
      <w:r>
        <w:rPr>
          <w:b/>
          <w:bCs/>
          <w:color w:val="0D1B2E"/>
          <w:sz w:val="24"/>
          <w:szCs w:val="24"/>
        </w:rPr>
        <w:t xml:space="preserve">Article 14. Durée, reconduction et résiliation</w:t>
      </w:r>
    </w:p>
    <w:p>
      <w:pPr>
        <w:spacing w:after="120" w:line="276"/>
        <w:jc w:val="both"/>
      </w:pPr>
      <w:r>
        <w:t xml:space="preserve">Le présent contrat prend effet à compter du [date] et est conclu pour une durée [initiale] de [durée].</w:t>
      </w:r>
    </w:p>
    <w:p>
      <w:pPr>
        <w:spacing w:after="120" w:line="276"/>
        <w:jc w:val="both"/>
      </w:pPr>
      <w:r>
        <w:t xml:space="preserve">[Le cas échéant, pour les prestations récurrentes] A l'expiration de la durée initiale, le contrat se renouvelle par tacite reconduction pour des périodes successives de [durée], sauf dénonciation par l'une des Parties, notifiée à l'autre par lettre recommandée avec accusé de réception ou par tout moyen conférant date certaine, moyennant un préavis de [X] mois avant l'échéance de la période en cours.</w:t>
      </w:r>
    </w:p>
    <w:p>
      <w:pPr>
        <w:spacing w:after="120" w:line="276"/>
        <w:jc w:val="both"/>
      </w:pPr>
      <w:r>
        <w:t xml:space="preserve">En cas de manquement grave de l'une des Parties à l'une de ses obligations essentielles, l'autre Partie pourra résilier le contrat de plein droit, après mise en demeure adressée par lettre recommandée avec accusé de réception restée sans effet pendant un délai de [X] jours, sans préjudice des dommages et intérêts auxquels elle pourrait prétendre. La mise en demeure devra mentionner le ou les manquements reprochés et la présente faculté de résiliation.</w:t>
      </w:r>
    </w:p>
    <w:p>
      <w:pPr>
        <w:spacing w:after="120" w:line="276"/>
        <w:jc w:val="both"/>
      </w:pPr>
      <w:r>
        <w:t xml:space="preserve">En cas de cessation du contrat, quelle qu'en soit la cause :</w:t>
      </w:r>
    </w:p>
    <w:p>
      <w:pPr>
        <w:spacing w:after="120" w:line="276"/>
        <w:jc w:val="both"/>
      </w:pPr>
      <w:r>
        <w:t xml:space="preserve">(a) l'Agence achève ou interrompt les Prestations en cours selon les instructions du Client ;</w:t>
      </w:r>
    </w:p>
    <w:p>
      <w:pPr>
        <w:spacing w:after="120" w:line="276"/>
        <w:jc w:val="both"/>
      </w:pPr>
      <w:r>
        <w:t xml:space="preserve">(b) le Client règle à l'Agence les Prestations effectivement réalisées et les frais engagés jusqu'à la date d'effet de la cessation ;</w:t>
      </w:r>
    </w:p>
    <w:p>
      <w:pPr>
        <w:spacing w:after="120" w:line="276"/>
        <w:jc w:val="both"/>
      </w:pPr>
      <w:r>
        <w:t xml:space="preserve">(c) chaque Partie restitue à l'autre les éléments, documents et supports qui lui ont été confiés, ainsi que les informations confidentielles ;</w:t>
      </w:r>
    </w:p>
    <w:p>
      <w:pPr>
        <w:spacing w:after="120" w:line="276"/>
        <w:jc w:val="both"/>
      </w:pPr>
      <w:r>
        <w:t xml:space="preserve">(d) l'Agence remet au Client les Livrables achevés dont le prix a été réglé et, dans la mesure du possible, les éléments permettant la réversibilité de la relation.</w:t>
      </w:r>
    </w:p>
    <w:p>
      <w:pPr>
        <w:spacing w:after="120" w:line="276"/>
        <w:jc w:val="both"/>
      </w:pPr>
      <w:r>
        <w:t xml:space="preserve">La cessation du contrat n'affecte pas les stipulations qui, par leur nature, ont vocation à survivre, notamment celles relatives à la propriété intellectuelle, à la confidentialité, à la protection des données, à la non-sollicitation et à la responsabilité.</w:t>
      </w:r>
    </w:p>
    <w:p>
      <w:pPr>
        <w:pStyle w:val="Heading1"/>
        <w:spacing w:after="120" w:before="280"/>
      </w:pPr>
      <w:r>
        <w:rPr>
          <w:b/>
          <w:bCs/>
          <w:color w:val="0D1B2E"/>
          <w:sz w:val="24"/>
          <w:szCs w:val="24"/>
        </w:rPr>
        <w:t xml:space="preserve">Article 15. Cession et sous-traitance</w:t>
      </w:r>
    </w:p>
    <w:p>
      <w:pPr>
        <w:spacing w:after="120" w:line="276"/>
        <w:jc w:val="both"/>
      </w:pPr>
      <w:r>
        <w:t xml:space="preserve">Le présent contrat étant conclu en considération de la personne de l'Agence, celle-ci ne pourra en céder le bénéfice ou les obligations à un tiers sans l'accord préalable et écrit du Client.</w:t>
      </w:r>
    </w:p>
    <w:p>
      <w:pPr>
        <w:spacing w:after="120" w:line="276"/>
        <w:jc w:val="both"/>
      </w:pPr>
      <w:r>
        <w:t xml:space="preserve">L'Agence pourra recourir à des sous-traitants pour l'exécution de tout ou partie des Prestations. Elle demeure, dans ce cas, seule responsable à l'égard du Client de la bonne exécution des Prestations et s'assure que ses sous-traitants sont tenus d'obligations de confidentialité, de propriété intellectuelle et de protection des données au moins équivalentes à celles du présent contrat.</w:t>
      </w:r>
    </w:p>
    <w:p>
      <w:pPr>
        <w:pStyle w:val="Heading1"/>
        <w:spacing w:after="120" w:before="280"/>
      </w:pPr>
      <w:r>
        <w:rPr>
          <w:b/>
          <w:bCs/>
          <w:color w:val="0D1B2E"/>
          <w:sz w:val="24"/>
          <w:szCs w:val="24"/>
        </w:rPr>
        <w:t xml:space="preserve">Article 16. Force majeure</w:t>
      </w:r>
    </w:p>
    <w:p>
      <w:pPr>
        <w:spacing w:after="120" w:line="276"/>
        <w:jc w:val="both"/>
      </w:pPr>
      <w:r>
        <w:t xml:space="preserve">Aucune des Parties ne pourra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par un tel événement en informe l'autre dans les meilleurs délais et met en œuvre les moyens raisonnables pour en limiter les effets. L'exécution des obligations affectées est suspendue pendant la durée de l'événement.</w:t>
      </w:r>
    </w:p>
    <w:p>
      <w:pPr>
        <w:spacing w:after="120" w:line="276"/>
        <w:jc w:val="both"/>
      </w:pPr>
      <w:r>
        <w:t xml:space="preserve">Si l'empêchement est définitif ou perdure au-delà de [X] jours, le contrat pourra être résilié de plein droit par l'une ou l'autre des Parties, sans indemnité, par notification écrite.</w:t>
      </w:r>
    </w:p>
    <w:p>
      <w:pPr>
        <w:pStyle w:val="Heading1"/>
        <w:spacing w:after="120" w:before="280"/>
      </w:pPr>
      <w:r>
        <w:rPr>
          <w:b/>
          <w:bCs/>
          <w:color w:val="0D1B2E"/>
          <w:sz w:val="24"/>
          <w:szCs w:val="24"/>
        </w:rPr>
        <w:t xml:space="preserve">Article 17. Dispositions générales</w:t>
      </w:r>
    </w:p>
    <w:p>
      <w:pPr>
        <w:spacing w:after="120" w:line="276"/>
        <w:jc w:val="both"/>
      </w:pPr>
      <w:r>
        <w:t xml:space="preserve">Intégralité. Le présent contrat, y compris ses annexes, exprime l'intégralité de l'accord des Parties relatif à son objet et prévaut sur tout accord, échange ou document antérieur. En cas de contradiction entre le corps du contrat et une annexe, le corps du contrat prévaut, sauf dérogation expresse.</w:t>
      </w:r>
    </w:p>
    <w:p>
      <w:pPr>
        <w:spacing w:after="120" w:line="276"/>
        <w:jc w:val="both"/>
      </w:pPr>
      <w:r>
        <w:t xml:space="preserve">Modification. Toute modification du présent contrat devra faire l'objet d'un avenant écrit et signé par les deux Parties.</w:t>
      </w:r>
    </w:p>
    <w:p>
      <w:pPr>
        <w:spacing w:after="120" w:line="276"/>
        <w:jc w:val="both"/>
      </w:pPr>
      <w:r>
        <w:t xml:space="preserve">Nullité partielle. Si l'une des stipulations du contrat était déclarée nulle ou inapplicable, les autres stipulations conserveraient leur pleine valeur et les Parties s'efforceraient de lui substituer une stipulation valable d'effet équivalent.</w:t>
      </w:r>
    </w:p>
    <w:p>
      <w:pPr>
        <w:spacing w:after="120" w:line="276"/>
        <w:jc w:val="both"/>
      </w:pPr>
      <w:r>
        <w:t xml:space="preserve">Tolérance. Le fait pour l'une des Parties de ne pas se prévaloir d'un manquement de l'autre à l'une de ses obligations ne saurait être interprété comme une renonciation à s'en prévaloir ultérieurement.</w:t>
      </w:r>
    </w:p>
    <w:p>
      <w:pPr>
        <w:spacing w:after="120" w:line="276"/>
        <w:jc w:val="both"/>
      </w:pPr>
      <w:r>
        <w:t xml:space="preserve">Indépendance. Le présent contrat n'emporte création d'aucune société, association ni mandat général entre les Parties, qui demeurent des professionnels indépendants.</w:t>
      </w:r>
    </w:p>
    <w:p>
      <w:pPr>
        <w:spacing w:after="120" w:line="276"/>
        <w:jc w:val="both"/>
      </w:pPr>
      <w:r>
        <w:t xml:space="preserve">Notifications. Toute notification au titre du présent contrat sera valablement adressée aux adresses figurant en tête des présentes, par lettre recommandée avec accusé de réception ou par tout moyen conférant date certaine.</w:t>
      </w:r>
    </w:p>
    <w:p>
      <w:pPr>
        <w:pStyle w:val="Heading1"/>
        <w:spacing w:after="120" w:before="280"/>
      </w:pPr>
      <w:r>
        <w:rPr>
          <w:b/>
          <w:bCs/>
          <w:color w:val="0D1B2E"/>
          <w:sz w:val="24"/>
          <w:szCs w:val="24"/>
        </w:rPr>
        <w:t xml:space="preserve">Article 18. Droit applicable et règlement des litiges</w:t>
      </w:r>
    </w:p>
    <w:p>
      <w:pPr>
        <w:spacing w:after="120" w:line="276"/>
        <w:jc w:val="both"/>
      </w:pPr>
      <w:r>
        <w:t xml:space="preserve">Le présent contrat est soumis au droit français.</w:t>
      </w:r>
    </w:p>
    <w:p>
      <w:pPr>
        <w:spacing w:after="120" w:line="276"/>
        <w:jc w:val="both"/>
      </w:pPr>
      <w:r>
        <w:t xml:space="preserve">En cas de différend relatif à la formation, l'interprétation, l'exécution ou la cessation du présent contrat, les Parties s'efforceront de parvenir à une solution amiable dans un délai de [X] jours à compter de la notification écrite du différend par l'une des Parties à l'autre.</w:t>
      </w:r>
    </w:p>
    <w:p>
      <w:pPr>
        <w:spacing w:after="120" w:line="276"/>
        <w:jc w:val="both"/>
      </w:pPr>
      <w:r>
        <w:t xml:space="preserve">A défaut d'accord amiable dans ce délai, le différend sera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 Client :</w:t>
      </w:r>
    </w:p>
    <w:p>
      <w:pPr>
        <w:spacing w:after="120" w:line="276"/>
        <w:jc w:val="both"/>
      </w:pPr>
      <w:r>
        <w:t xml:space="preserve">[Nom et prénom], [fonction]</w:t>
      </w:r>
    </w:p>
    <w:p>
      <w:pPr>
        <w:spacing w:after="120" w:line="276"/>
        <w:jc w:val="both"/>
      </w:pPr>
      <w:r>
        <w:t xml:space="preserve">Signature précédée de la mention « Lu et approuvé »</w:t>
      </w:r>
    </w:p>
    <w:p>
      <w:pPr>
        <w:spacing w:after="120" w:line="276"/>
        <w:jc w:val="both"/>
      </w:pPr>
      <w:r>
        <w:t xml:space="preserve">Pour l'Agence :</w:t>
      </w:r>
    </w:p>
    <w:p>
      <w:pPr>
        <w:spacing w:after="120" w:line="276"/>
        <w:jc w:val="both"/>
      </w:pPr>
      <w:r>
        <w:t xml:space="preserve">[Nom et prénom], [fonction]</w:t>
      </w:r>
    </w:p>
    <w:p>
      <w:pPr>
        <w:spacing w:after="120" w:line="276"/>
        <w:jc w:val="both"/>
      </w:pPr>
      <w:r>
        <w:t xml:space="preserve">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D'AGENCE MARKETING</dc:title>
  <dc:creator>Pactolane</dc:creator>
  <dc:description>Modele de contrat Pactolane, a adapter.</dc:description>
  <cp:lastModifiedBy>Un-named</cp:lastModifiedBy>
  <cp:revision>1</cp:revision>
  <dcterms:created xsi:type="dcterms:W3CDTF">2026-07-19T22:13:58.187Z</dcterms:created>
  <dcterms:modified xsi:type="dcterms:W3CDTF">2026-07-19T22:13:58.187Z</dcterms:modified>
</cp:coreProperties>
</file>

<file path=docProps/custom.xml><?xml version="1.0" encoding="utf-8"?>
<Properties xmlns="http://schemas.openxmlformats.org/officeDocument/2006/custom-properties" xmlns:vt="http://schemas.openxmlformats.org/officeDocument/2006/docPropsVTypes"/>
</file>