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PRET A USAGE (COMMODAT)</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[Denomination sociale], [forme sociale] au capital de [montant] euros, dont le siege social est situe [adresse complete], immatriculee au Registre du commerce et des societes de [ville] sous le numero [numero SIREN], representee par [Nom et prenom] agissant en qualite de [fonction] dument habilite(e) aux fins des presentes,</w:t>
      </w:r>
    </w:p>
    <w:p>
      <w:pPr>
        <w:spacing w:after="120" w:line="276"/>
        <w:jc w:val="both"/>
      </w:pPr>
      <w:r>
        <w:t xml:space="preserve">Ci-apres denommee le Preteur,</w:t>
      </w:r>
    </w:p>
    <w:p>
      <w:pPr>
        <w:spacing w:after="120" w:line="276"/>
        <w:jc w:val="both"/>
      </w:pPr>
      <w:r>
        <w:t xml:space="preserve">D'une part,</w:t>
      </w:r>
    </w:p>
    <w:p>
      <w:pPr>
        <w:spacing w:after="120" w:line="276"/>
        <w:jc w:val="both"/>
      </w:pPr>
      <w:r>
        <w:t xml:space="preserve">ET :</w:t>
      </w:r>
    </w:p>
    <w:p>
      <w:pPr>
        <w:spacing w:after="120" w:line="276"/>
        <w:jc w:val="both"/>
      </w:pPr>
      <w:r>
        <w:t xml:space="preserve">[Denomination sociale ou Nom et prenom], [forme sociale au capital de [montant] euros / demeurant a], dont le siege social est situe [adresse complete], immatriculee au Registre du commerce et des societes de [ville] sous le numero [numero SIREN], representee par [Nom et prenom] agissant en qualite de [fonction] dument habilite(e) aux fins des presentes,</w:t>
      </w:r>
    </w:p>
    <w:p>
      <w:pPr>
        <w:spacing w:after="120" w:line="276"/>
        <w:jc w:val="both"/>
      </w:pPr>
      <w:r>
        <w:t xml:space="preserve">Ci-apres denommee l'Emprunteur,</w:t>
      </w:r>
    </w:p>
    <w:p>
      <w:pPr>
        <w:spacing w:after="120" w:line="276"/>
        <w:jc w:val="both"/>
      </w:pPr>
      <w:r>
        <w:t xml:space="preserve">D'autre part,</w:t>
      </w:r>
    </w:p>
    <w:p>
      <w:pPr>
        <w:spacing w:after="120" w:line="276"/>
        <w:jc w:val="both"/>
      </w:pPr>
      <w:r>
        <w:t xml:space="preserve">Le Preteur et l'Emprunteur etant ci-apres denommes ensemble les Parties et individuellement une Partie.</w:t>
      </w:r>
    </w:p>
    <w:p>
      <w:pPr>
        <w:spacing w:after="120" w:line="276"/>
        <w:jc w:val="both"/>
      </w:pPr>
      <w:r>
        <w:t xml:space="preserve">IL A ETE PREALABLEMENT EXPOSE CE QUI SUIT :</w:t>
      </w:r>
    </w:p>
    <w:p>
      <w:pPr>
        <w:spacing w:after="120" w:line="276"/>
        <w:jc w:val="both"/>
      </w:pPr>
      <w:r>
        <w:t xml:space="preserve">Le Preteur est proprietaire du bien designe a l'article 1 des presentes. Il consent a en remettre l'usage a l'Emprunteur, a titre gratuit et pour un usage determine, dans les conditions du contrat de pret a usage regi par les articles 1875 et suivants du Code civil.</w:t>
      </w:r>
    </w:p>
    <w:p>
      <w:pPr>
        <w:spacing w:after="120" w:line="276"/>
        <w:jc w:val="both"/>
      </w:pPr>
      <w:r>
        <w:t xml:space="preserve">L'Emprunteur declare connaitre parfaitement le bien pour l'avoir examine et l'accepter en l'etat. Il reconnait que la presente mise a disposition est consentie a titre essentiellement gratuit, au sens de l'article 1876 du Code civil, et qu'elle ne lui confere aucun droit reel ni aucun droit au maintien dans les lieux ou au renouvellement.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designation du bien prete</w:t>
      </w:r>
    </w:p>
    <w:p>
      <w:pPr>
        <w:spacing w:after="120" w:line="276"/>
        <w:jc w:val="both"/>
      </w:pPr>
      <w:r>
        <w:t xml:space="preserve">Le Preteur remet a l'Emprunteur, qui l'accepte, l'usage du bien ci-apres designe (le Bien) :</w:t>
      </w:r>
    </w:p>
    <w:p>
      <w:pPr>
        <w:spacing w:after="120" w:line="276"/>
        <w:jc w:val="both"/>
      </w:pPr>
      <w:r>
        <w:t xml:space="preserve">(a) Pour un bien immobilier : [nature du bien, local, bureau, terrain], situe [adresse complete], d'une superficie de [X] metres carres, comprenant [description des locaux ou parcelles cadastrees section [X] numero [X]].</w:t>
      </w:r>
    </w:p>
    <w:p>
      <w:pPr>
        <w:spacing w:after="120" w:line="276"/>
        <w:jc w:val="both"/>
      </w:pPr>
      <w:r>
        <w:t xml:space="preserve">(b) Pour un vehicule : [marque, modele], immatricule [numero], numero de serie [numero], kilometrage a la remise [X] kilometres.</w:t>
      </w:r>
    </w:p>
    <w:p>
      <w:pPr>
        <w:spacing w:after="120" w:line="276"/>
        <w:jc w:val="both"/>
      </w:pPr>
      <w:r>
        <w:t xml:space="preserve">(c) Pour du materiel : [designation, marque, references], numero de serie [numero], en etat de fonctionnement.</w:t>
      </w:r>
    </w:p>
    <w:p>
      <w:pPr>
        <w:spacing w:after="120" w:line="276"/>
        <w:jc w:val="both"/>
      </w:pPr>
      <w:r>
        <w:t xml:space="preserve">Le Bien est remis dans l'etat decrit a l'etat des lieux ou au descriptif contradictoire etabli entre les Parties le [date] et annexe aux presentes (Annexe 1). A defaut d'etat des lieux, l'Emprunteur est repute avoir recu le Bien en bon etat.</w:t>
      </w:r>
    </w:p>
    <w:p>
      <w:pPr>
        <w:spacing w:after="120" w:line="276"/>
        <w:jc w:val="both"/>
      </w:pPr>
      <w:r>
        <w:t xml:space="preserve">La remise materielle du Bien intervient le [date], date a laquelle l'Emprunteur en recoit la seule detention precaire, l'article 1877 du Code civil rappelant que l'emprunteur ne devient point proprietaire de la chose pretee. Il est expressement convenu que l'Emprunteur n'acquiert que l'usage du Bien et n'en devient a aucun moment proprietaire.</w:t>
      </w:r>
    </w:p>
    <w:p>
      <w:pPr>
        <w:pStyle w:val="Heading1"/>
        <w:spacing w:after="120" w:before="280"/>
      </w:pPr>
      <w:r>
        <w:rPr>
          <w:b/>
          <w:bCs/>
          <w:color w:val="0D1B2E"/>
          <w:sz w:val="24"/>
          <w:szCs w:val="24"/>
        </w:rPr>
        <w:t xml:space="preserve">Article 2. Gratuite de la mise a disposition</w:t>
      </w:r>
    </w:p>
    <w:p>
      <w:pPr>
        <w:spacing w:after="120" w:line="276"/>
        <w:jc w:val="both"/>
      </w:pPr>
      <w:r>
        <w:t xml:space="preserve">La presente mise a disposition est consentie a titre essentiellement gratuit, conformement a l'article 1876 du Code civil. L'Emprunteur ne verse au Preteur aucun loyer, aucune redevance ni aucune contrepartie de quelque nature que ce soit en echange de l'usage du Bien.</w:t>
      </w:r>
    </w:p>
    <w:p>
      <w:pPr>
        <w:spacing w:after="120" w:line="276"/>
        <w:jc w:val="both"/>
      </w:pPr>
      <w:r>
        <w:t xml:space="preserve">Sont a la seule charge de l'Emprunteur les depenses courantes d'usage et d'entretien mentionnees a l'article 8. La prise en charge de ces depenses ne constitue pas une contrepartie et ne remet pas en cause le caractere gratuit du present contrat.</w:t>
      </w:r>
    </w:p>
    <w:p>
      <w:pPr>
        <w:spacing w:after="120" w:line="276"/>
        <w:jc w:val="both"/>
      </w:pPr>
      <w:r>
        <w:t xml:space="preserve">Les Parties reconnaissent que la gratuite est une condition determinante de la qualification du present contrat en pret a usage. Toute contrepartie substantielle mise a la charge de l'Emprunteur, notamment sous la forme d'un loyer, d'une redevance ou de l'execution de travaux de grosse reparation, est exclue.</w:t>
      </w:r>
    </w:p>
    <w:p>
      <w:pPr>
        <w:pStyle w:val="Heading1"/>
        <w:spacing w:after="120" w:before="280"/>
      </w:pPr>
      <w:r>
        <w:rPr>
          <w:b/>
          <w:bCs/>
          <w:color w:val="0D1B2E"/>
          <w:sz w:val="24"/>
          <w:szCs w:val="24"/>
        </w:rPr>
        <w:t xml:space="preserve">Article 3. Usage autorise</w:t>
      </w:r>
    </w:p>
    <w:p>
      <w:pPr>
        <w:spacing w:after="120" w:line="276"/>
        <w:jc w:val="both"/>
      </w:pPr>
      <w:r>
        <w:t xml:space="preserve">L'Emprunteur ne peut se servir du Bien que pour l'usage suivant : [preciser l'usage autorise, par exemple stockage, hebergement d'une activite de [X], usage de bureau].</w:t>
      </w:r>
    </w:p>
    <w:p>
      <w:pPr>
        <w:spacing w:after="120" w:line="276"/>
        <w:jc w:val="both"/>
      </w:pPr>
      <w:r>
        <w:t xml:space="preserve">L'Emprunteur s'interdit tout autre usage du Bien, ainsi que toute modification, transformation ou amenagement qui n'aurait pas ete prealablement autorise par ecrit par le Preteur.</w:t>
      </w:r>
    </w:p>
    <w:p>
      <w:pPr>
        <w:spacing w:after="120" w:line="276"/>
        <w:jc w:val="both"/>
      </w:pPr>
      <w:r>
        <w:t xml:space="preserve">Conformement aux articles 1880, 1881 et 1882 du Code civil, l'Emprunteur qui emploie le Bien a un autre usage que celui auquel il est destine, ou pour un temps plus long qu'il ne le devrait, engage sa responsabilite, y compris a raison de la perte survenue par cas fortuit qu'il aurait pu eviter en employant son propre bien.</w:t>
      </w:r>
    </w:p>
    <w:p>
      <w:pPr>
        <w:spacing w:after="120" w:line="276"/>
        <w:jc w:val="both"/>
      </w:pPr>
      <w:r>
        <w:t xml:space="preserve">L'Emprunteur execute le present contrat de bonne foi et dans le respect de la destination convenue.</w:t>
      </w:r>
    </w:p>
    <w:p>
      <w:pPr>
        <w:pStyle w:val="Heading1"/>
        <w:spacing w:after="120" w:before="280"/>
      </w:pPr>
      <w:r>
        <w:rPr>
          <w:b/>
          <w:bCs/>
          <w:color w:val="0D1B2E"/>
          <w:sz w:val="24"/>
          <w:szCs w:val="24"/>
        </w:rPr>
        <w:t xml:space="preserve">Article 4. Duree et prise d'effet</w:t>
      </w:r>
    </w:p>
    <w:p>
      <w:pPr>
        <w:spacing w:after="120" w:line="276"/>
        <w:jc w:val="both"/>
      </w:pPr>
      <w:r>
        <w:t xml:space="preserve">Le present contrat prend effet le [date] et est conclu pour une duree de [X] mois / [X] annees, venant a expiration le [date].</w:t>
      </w:r>
    </w:p>
    <w:p>
      <w:pPr>
        <w:spacing w:after="120" w:line="276"/>
        <w:jc w:val="both"/>
      </w:pPr>
      <w:r>
        <w:t xml:space="preserve">Variante pour un pret lie a un usage determine : le present contrat est conclu pour la duree necessaire a l'usage convenu, a savoir [operation ou usage precis]. Il prend fin de plein droit lorsque cet usage est acheve, conformement a l'article 1888 du Code civil.</w:t>
      </w:r>
    </w:p>
    <w:p>
      <w:pPr>
        <w:spacing w:after="120" w:line="276"/>
        <w:jc w:val="both"/>
      </w:pPr>
      <w:r>
        <w:t xml:space="preserve">Le present contrat ne se renouvelle pas par tacite reconduction. Sa poursuite au-dela du terme convenu suppose un accord ecrit des Parties.</w:t>
      </w:r>
    </w:p>
    <w:p>
      <w:pPr>
        <w:spacing w:after="120" w:line="276"/>
        <w:jc w:val="both"/>
      </w:pPr>
      <w:r>
        <w:t xml:space="preserve">L'occupation ou l'usage du Bien apres l'expiration du contrat n'emporte creation d'aucun droit au maintien dans les lieux ni transformation du present contrat en bail.</w:t>
      </w:r>
    </w:p>
    <w:p>
      <w:pPr>
        <w:pStyle w:val="Heading1"/>
        <w:spacing w:after="120" w:before="280"/>
      </w:pPr>
      <w:r>
        <w:rPr>
          <w:b/>
          <w:bCs/>
          <w:color w:val="0D1B2E"/>
          <w:sz w:val="24"/>
          <w:szCs w:val="24"/>
        </w:rPr>
        <w:t xml:space="preserve">Article 5. Restitution du Bien</w:t>
      </w:r>
    </w:p>
    <w:p>
      <w:pPr>
        <w:spacing w:after="120" w:line="276"/>
        <w:jc w:val="both"/>
      </w:pPr>
      <w:r>
        <w:t xml:space="preserve">A l'expiration du present contrat, l'Emprunteur restitue le Bien au Preteur en bon etat, sous reserve de l'usure resultant d'un usage normal et conforme, l'Emprunteur n'etant pas tenu de la deterioration resultant du seul effet de l'usage sans faute de sa part (article 1884 du Code civil), conformement a son obligation de restitution (article 1875 du Code civil).</w:t>
      </w:r>
    </w:p>
    <w:p>
      <w:pPr>
        <w:spacing w:after="120" w:line="276"/>
        <w:jc w:val="both"/>
      </w:pPr>
      <w:r>
        <w:t xml:space="preserve">La restitution donne lieu a l'etablissement d'un etat des lieux ou d'un descriptif contradictoire de sortie, compare a celui etabli a la remise. Les degradations imputables a l'Emprunteur, autres que celles resultant de l'usure normale, sont a sa charge.</w:t>
      </w:r>
    </w:p>
    <w:p>
      <w:pPr>
        <w:spacing w:after="120" w:line="276"/>
        <w:jc w:val="both"/>
      </w:pPr>
      <w:r>
        <w:t xml:space="preserve">L'Emprunteur restitue le Bien libre de toute occupation et, s'agissant d'un bien immobilier, vide de tout mobilier et effet personnel lui appartenant. A defaut de restitution a la date convenue, l'Emprunteur est redevable d'une indemnite d'occupation fixee a [montant] euros par jour de retard, sans prejudice de tous dommages et interets.</w:t>
      </w:r>
    </w:p>
    <w:p>
      <w:pPr>
        <w:pStyle w:val="Heading1"/>
        <w:spacing w:after="120" w:before="280"/>
      </w:pPr>
      <w:r>
        <w:rPr>
          <w:b/>
          <w:bCs/>
          <w:color w:val="0D1B2E"/>
          <w:sz w:val="24"/>
          <w:szCs w:val="24"/>
        </w:rPr>
        <w:t xml:space="preserve">Article 6. Obligations de l'Emprunteur</w:t>
      </w:r>
    </w:p>
    <w:p>
      <w:pPr>
        <w:spacing w:after="120" w:line="276"/>
        <w:jc w:val="both"/>
      </w:pPr>
      <w:r>
        <w:t xml:space="preserve">L'Emprunteur s'oblige a :</w:t>
      </w:r>
    </w:p>
    <w:p>
      <w:pPr>
        <w:spacing w:after="120" w:line="276"/>
        <w:jc w:val="both"/>
      </w:pPr>
      <w:r>
        <w:t xml:space="preserve">(a) Garder et conserver le Bien en veillant a sa conservation en bon etat, avec le soin d'une personne raisonnable, conformement a l'article 1880 du Code civil ;</w:t>
      </w:r>
    </w:p>
    <w:p>
      <w:pPr>
        <w:spacing w:after="120" w:line="276"/>
        <w:jc w:val="both"/>
      </w:pPr>
      <w:r>
        <w:t xml:space="preserve">(b) N'utiliser le Bien que pour l'usage autorise a l'article 3 et se conformer aux prescriptions legales et reglementaires applicables a cet usage ;</w:t>
      </w:r>
    </w:p>
    <w:p>
      <w:pPr>
        <w:spacing w:after="120" w:line="276"/>
        <w:jc w:val="both"/>
      </w:pPr>
      <w:r>
        <w:t xml:space="preserve">(c) Assurer l'entretien courant du Bien et prendre a sa charge les depenses courantes d'usage dans les conditions de l'article 8 ;</w:t>
      </w:r>
    </w:p>
    <w:p>
      <w:pPr>
        <w:spacing w:after="120" w:line="276"/>
        <w:jc w:val="both"/>
      </w:pPr>
      <w:r>
        <w:t xml:space="preserve">(d) Ne ceder ni transmettre a aucun tiers le benefice du present pret, ni consentir sur le Bien aucune sous-location, mise a disposition ou droit quelconque ;</w:t>
      </w:r>
    </w:p>
    <w:p>
      <w:pPr>
        <w:spacing w:after="120" w:line="276"/>
        <w:jc w:val="both"/>
      </w:pPr>
      <w:r>
        <w:t xml:space="preserve">(e) Informer sans delai le Preteur de toute degradation, de tout sinistre, de toute reclamation ou revendication d'un tiers portant sur le Bien ;</w:t>
      </w:r>
    </w:p>
    <w:p>
      <w:pPr>
        <w:spacing w:after="120" w:line="276"/>
        <w:jc w:val="both"/>
      </w:pPr>
      <w:r>
        <w:t xml:space="preserve">(f) Laisser le Preteur ou son representant acceder au Bien pour en verifier l'etat, moyennant un preavis raisonnable.</w:t>
      </w:r>
    </w:p>
    <w:p>
      <w:pPr>
        <w:pStyle w:val="Heading1"/>
        <w:spacing w:after="120" w:before="280"/>
      </w:pPr>
      <w:r>
        <w:rPr>
          <w:b/>
          <w:bCs/>
          <w:color w:val="0D1B2E"/>
          <w:sz w:val="24"/>
          <w:szCs w:val="24"/>
        </w:rPr>
        <w:t xml:space="preserve">Article 7. Caractere personnel du pret</w:t>
      </w:r>
    </w:p>
    <w:p>
      <w:pPr>
        <w:spacing w:after="120" w:line="276"/>
        <w:jc w:val="both"/>
      </w:pPr>
      <w:r>
        <w:t xml:space="preserve">Le present pret est consenti a l'Emprunteur en consideration de sa personne. L'Emprunteur ne peut transmettre a un tiers, a quelque titre que ce soit, le benefice du present contrat.</w:t>
      </w:r>
    </w:p>
    <w:p>
      <w:pPr>
        <w:spacing w:after="120" w:line="276"/>
        <w:jc w:val="both"/>
      </w:pPr>
      <w:r>
        <w:t xml:space="preserve">En cas de deces de l'Emprunteur personne physique, ou de dissolution de l'Emprunteur personne morale, le present contrat prend fin de plein droit. Les heritiers, ayants droit ou liquidateur restituent le Bien au Preteur dans les conditions de l'article 5.</w:t>
      </w:r>
    </w:p>
    <w:p>
      <w:pPr>
        <w:spacing w:after="120" w:line="276"/>
        <w:jc w:val="both"/>
      </w:pPr>
      <w:r>
        <w:t xml:space="preserve">En cas de cession du controle de l'Emprunteur personne morale ou de changement de son dirigeant, le Preteur peut resilier le present contrat par lettre recommandee avec demande d'avis de reception, moyennant un preavis de [un] mois.</w:t>
      </w:r>
    </w:p>
    <w:p>
      <w:pPr>
        <w:pStyle w:val="Heading1"/>
        <w:spacing w:after="120" w:before="280"/>
      </w:pPr>
      <w:r>
        <w:rPr>
          <w:b/>
          <w:bCs/>
          <w:color w:val="0D1B2E"/>
          <w:sz w:val="24"/>
          <w:szCs w:val="24"/>
        </w:rPr>
        <w:t xml:space="preserve">Article 8. Depenses et charges</w:t>
      </w:r>
    </w:p>
    <w:p>
      <w:pPr>
        <w:spacing w:after="120" w:line="276"/>
        <w:jc w:val="both"/>
      </w:pPr>
      <w:r>
        <w:t xml:space="preserve">Les depenses courantes que necessite l'usage du Bien sont a la charge de l'Emprunteur. Il ne peut en reclamer le remboursement au Preteur.</w:t>
      </w:r>
    </w:p>
    <w:p>
      <w:pPr>
        <w:spacing w:after="120" w:line="276"/>
        <w:jc w:val="both"/>
      </w:pPr>
      <w:r>
        <w:t xml:space="preserve">S'agissant d'un bien immobilier, l'Emprunteur supporte les consommations d'eau, d'electricite, de gaz, de chauffage et de telecommunications correspondant a son occupation, ainsi que les charges d'entretien courant.</w:t>
      </w:r>
    </w:p>
    <w:p>
      <w:pPr>
        <w:spacing w:after="120" w:line="276"/>
        <w:jc w:val="both"/>
      </w:pPr>
      <w:r>
        <w:t xml:space="preserve">Les depenses extraordinaires, necessaires et tellement urgentes que l'Emprunteur n'a pu en prevenir le Preteur, sont remboursees a l'Emprunteur par le Preteur, conformement a l'article 1890 du Code civil.</w:t>
      </w:r>
    </w:p>
    <w:p>
      <w:pPr>
        <w:spacing w:after="120" w:line="276"/>
        <w:jc w:val="both"/>
      </w:pPr>
      <w:r>
        <w:t xml:space="preserve">Les grosses reparations et les depenses de conservation exceptionnelles demeurent a la charge du Preteur en sa qualite de proprietaire.</w:t>
      </w:r>
    </w:p>
    <w:p>
      <w:pPr>
        <w:pStyle w:val="Heading1"/>
        <w:spacing w:after="120" w:before="280"/>
      </w:pPr>
      <w:r>
        <w:rPr>
          <w:b/>
          <w:bCs/>
          <w:color w:val="0D1B2E"/>
          <w:sz w:val="24"/>
          <w:szCs w:val="24"/>
        </w:rPr>
        <w:t xml:space="preserve">Article 9. Risques et assurance</w:t>
      </w:r>
    </w:p>
    <w:p>
      <w:pPr>
        <w:spacing w:after="120" w:line="276"/>
        <w:jc w:val="both"/>
      </w:pPr>
      <w:r>
        <w:t xml:space="preserve">Le Bien reste aux risques du Preteur en sa qualite de proprietaire. En cas de perte du Bien par cas fortuit et sans faute de l'Emprunteur, la perte est supportee par le Preteur.</w:t>
      </w:r>
    </w:p>
    <w:p>
      <w:pPr>
        <w:spacing w:after="120" w:line="276"/>
        <w:jc w:val="both"/>
      </w:pPr>
      <w:r>
        <w:t xml:space="preserve">Par exception, l'Emprunteur repond de la perte du Bien dans les cas prevus aux articles 1881 a 1883 du Code civil, notamment lorsqu'il emploie le Bien a un usage non autorise, qu'il le conserve au-dela du terme, ou qu'il a pu sauver le Bien en preferant le sien.</w:t>
      </w:r>
    </w:p>
    <w:p>
      <w:pPr>
        <w:spacing w:after="120" w:line="276"/>
        <w:jc w:val="both"/>
      </w:pPr>
      <w:r>
        <w:t xml:space="preserve">L'Emprunteur s'engage a souscrire et a maintenir pendant toute la duree du present contrat une assurance couvrant sa responsabilite civile ainsi que les dommages pouvant atteindre le Bien du fait de son usage. Il en justifie au Preteur sur simple demande.</w:t>
      </w:r>
    </w:p>
    <w:p>
      <w:pPr>
        <w:spacing w:after="120" w:line="276"/>
        <w:jc w:val="both"/>
      </w:pPr>
      <w:r>
        <w:t xml:space="preserve">Le Preteur maintient de son cote l'assurance du Bien au titre de la propriete. Les Parties s'informent mutuellement de tout sinistre affectant le Bien.</w:t>
      </w:r>
    </w:p>
    <w:p>
      <w:pPr>
        <w:pStyle w:val="Heading1"/>
        <w:spacing w:after="120" w:before="280"/>
      </w:pPr>
      <w:r>
        <w:rPr>
          <w:b/>
          <w:bCs/>
          <w:color w:val="0D1B2E"/>
          <w:sz w:val="24"/>
          <w:szCs w:val="24"/>
        </w:rPr>
        <w:t xml:space="preserve">Article 10. Restitution anticipee et resiliation</w:t>
      </w:r>
    </w:p>
    <w:p>
      <w:pPr>
        <w:spacing w:after="120" w:line="276"/>
        <w:jc w:val="both"/>
      </w:pPr>
      <w:r>
        <w:t xml:space="preserve">Les Parties conviennent, en s'inspirant de la faculte prevue a l'article 1889 du Code civil, que si un besoin pressant et imprevu du Bien survient au Preteur pendant le cours du contrat, celui-ci pourra en demander la restitution anticipee par lettre recommandee avec avis de reception, moyennant un delai de prevenance de [X] jours.</w:t>
      </w:r>
    </w:p>
    <w:p>
      <w:pPr>
        <w:spacing w:after="120" w:line="276"/>
        <w:jc w:val="both"/>
      </w:pPr>
      <w:r>
        <w:t xml:space="preserve">En cas de manquement de l'Emprunteur a l'une quelconque de ses obligations, le Preteur peut resilier le present contrat de plein droit, [X] jours apres une mise en demeure adressee par lettre recommandee avec demande d'avis de reception restee sans effet, et enoncant l'intention du Preteur de se prevaloir de la presente clause.</w:t>
      </w:r>
    </w:p>
    <w:p>
      <w:pPr>
        <w:spacing w:after="120" w:line="276"/>
        <w:jc w:val="both"/>
      </w:pPr>
      <w:r>
        <w:t xml:space="preserve">Lorsque le present contrat a ete conclu sans terme et sans usage determine, chaque Partie peut y mettre fin a tout moment moyennant un preavis raisonnable, qui ne peut etre inferieur a [trois] mois, notifie par lettre recommandee avec demande d'avis de reception.</w:t>
      </w:r>
    </w:p>
    <w:p>
      <w:pPr>
        <w:spacing w:after="120" w:line="276"/>
        <w:jc w:val="both"/>
      </w:pPr>
      <w:r>
        <w:t xml:space="preserve">La resiliation entraine l'obligation pour l'Emprunteur de restituer le Bien dans les conditions de l'article 5.</w:t>
      </w:r>
    </w:p>
    <w:p>
      <w:pPr>
        <w:pStyle w:val="Heading1"/>
        <w:spacing w:after="120" w:before="280"/>
      </w:pPr>
      <w:r>
        <w:rPr>
          <w:b/>
          <w:bCs/>
          <w:color w:val="0D1B2E"/>
          <w:sz w:val="24"/>
          <w:szCs w:val="24"/>
        </w:rPr>
        <w:t xml:space="preserve">Article 11. Force majeure</w:t>
      </w:r>
    </w:p>
    <w:p>
      <w:pPr>
        <w:spacing w:after="120" w:line="276"/>
        <w:jc w:val="both"/>
      </w:pPr>
      <w:r>
        <w:t xml:space="preserve">Aucune des Parties ne peut etre tenue responsable d'un manquement a ses obligations resultant d'un cas de force majeure, au sens de l'article 1218 du Code civil et de la jurisprudence des juridictions francaises.</w:t>
      </w:r>
    </w:p>
    <w:p>
      <w:pPr>
        <w:spacing w:after="120" w:line="276"/>
        <w:jc w:val="both"/>
      </w:pPr>
      <w:r>
        <w:t xml:space="preserve">La Partie qui invoque un cas de force majeure en informe l'autre Partie sans delai, par tout moyen ecrit, en precisant la nature de l'evenement et ses consequences previsibles sur l'execution de ses obligations.</w:t>
      </w:r>
    </w:p>
    <w:p>
      <w:pPr>
        <w:spacing w:after="120" w:line="276"/>
        <w:jc w:val="both"/>
      </w:pPr>
      <w:r>
        <w:t xml:space="preserve">L'execution des obligations affectees est suspendue pendant la duree de l'empechement. Si l'empechement est definitif ou se prolonge au-dela de [X] mois, le present contrat peut etre resilie de plein droit par la Partie la plus diligente, et le Bien restitue dans les conditions de l'article 5.</w:t>
      </w:r>
    </w:p>
    <w:p>
      <w:pPr>
        <w:pStyle w:val="Heading1"/>
        <w:spacing w:after="120" w:before="280"/>
      </w:pPr>
      <w:r>
        <w:rPr>
          <w:b/>
          <w:bCs/>
          <w:color w:val="0D1B2E"/>
          <w:sz w:val="24"/>
          <w:szCs w:val="24"/>
        </w:rPr>
        <w:t xml:space="preserve">Article 12. Election de domicile</w:t>
      </w:r>
    </w:p>
    <w:p>
      <w:pPr>
        <w:spacing w:after="120" w:line="276"/>
        <w:jc w:val="both"/>
      </w:pPr>
      <w:r>
        <w:t xml:space="preserve">Pour l'execution des presentes, les Parties elisent domicile aux adresses figurant en tete du present contrat.</w:t>
      </w:r>
    </w:p>
    <w:p>
      <w:pPr>
        <w:spacing w:after="120" w:line="276"/>
        <w:jc w:val="both"/>
      </w:pPr>
      <w:r>
        <w:t xml:space="preserve">Tout changement de domicile ou de siege social d'une Partie n'est opposable a l'autre que s'il lui a ete notifie par ecrit.</w:t>
      </w:r>
    </w:p>
    <w:p>
      <w:pPr>
        <w:pStyle w:val="Heading1"/>
        <w:spacing w:after="120" w:before="280"/>
      </w:pPr>
      <w:r>
        <w:rPr>
          <w:b/>
          <w:bCs/>
          <w:color w:val="0D1B2E"/>
          <w:sz w:val="24"/>
          <w:szCs w:val="24"/>
        </w:rPr>
        <w:t xml:space="preserve">Article 13. Droit applicable et reglement des litiges</w:t>
      </w:r>
    </w:p>
    <w:p>
      <w:pPr>
        <w:spacing w:after="120" w:line="276"/>
        <w:jc w:val="both"/>
      </w:pPr>
      <w:r>
        <w:t xml:space="preserve">Le present contrat est soumis au droit francais.</w:t>
      </w:r>
    </w:p>
    <w:p>
      <w:pPr>
        <w:spacing w:after="120" w:line="276"/>
        <w:jc w:val="both"/>
      </w:pPr>
      <w:r>
        <w:t xml:space="preserve">En cas de differend relatif a sa formation, son interpretation, son execution ou sa cessation, les Parties s'efforcent de rechercher une solution amiable, prealablement a toute action contentieuse, dans un delai de [trente] jours a compter de la notification du differend par l'une des Parties a l'autre.</w:t>
      </w:r>
    </w:p>
    <w:p>
      <w:pPr>
        <w:spacing w:after="120" w:line="276"/>
        <w:jc w:val="both"/>
      </w:pPr>
      <w:r>
        <w:t xml:space="preserve">A defaut d'accord amiable dans ce delai, le litige est soumis a la competence exclusive du Tribunal judiciaire de [ville], nonobstant pluralite de defendeurs ou appel en garantie.</w:t>
      </w:r>
    </w:p>
    <w:p>
      <w:pPr>
        <w:pStyle w:val="Heading1"/>
        <w:spacing w:after="120" w:before="280"/>
      </w:pPr>
      <w:r>
        <w:rPr>
          <w:b/>
          <w:bCs/>
          <w:color w:val="0D1B2E"/>
          <w:sz w:val="24"/>
          <w:szCs w:val="24"/>
        </w:rPr>
        <w:t xml:space="preserve">Article 14. Dispositions generales</w:t>
      </w:r>
    </w:p>
    <w:p>
      <w:pPr>
        <w:spacing w:after="120" w:line="276"/>
        <w:jc w:val="both"/>
      </w:pPr>
      <w:r>
        <w:t xml:space="preserve">Le present contrat, ensemble ses annexes, exprime l'integralite de l'accord des Parties relatif a son objet et annule et remplace tout accord ou echange anterieur portant sur le meme objet.</w:t>
      </w:r>
    </w:p>
    <w:p>
      <w:pPr>
        <w:spacing w:after="120" w:line="276"/>
        <w:jc w:val="both"/>
      </w:pPr>
      <w:r>
        <w:t xml:space="preserve">Toute modification du present contrat fait l'objet d'un avenant ecrit et signe des deux Parties.</w:t>
      </w:r>
    </w:p>
    <w:p>
      <w:pPr>
        <w:spacing w:after="120" w:line="276"/>
        <w:jc w:val="both"/>
      </w:pPr>
      <w:r>
        <w:t xml:space="preserve">Si l'une quelconque des stipulations du present contrat etait declaree nulle ou inapplicable, les autres stipulations conserveraient toute leur force et leur portee.</w:t>
      </w:r>
    </w:p>
    <w:p>
      <w:pPr>
        <w:spacing w:after="120" w:line="276"/>
        <w:jc w:val="both"/>
      </w:pPr>
      <w:r>
        <w:t xml:space="preserve">Le fait pour l'une des Parties de ne pas se prevaloir d'un manquement de l'autre a l'une quelconque de ses obligations ne saurait etre interprete comme une renonciation a s'en prevaloir ulterieurement.</w:t>
      </w:r>
    </w:p>
    <w:p>
      <w:pPr>
        <w:spacing w:after="120" w:line="276"/>
        <w:jc w:val="both"/>
      </w:pPr>
      <w:r>
        <w:t xml:space="preserve">Liste des annexes : Annexe 1, etat des lieux ou descriptif contradictoire de remise ; Annexe 2, le cas echeant, justificatif d'assurance de l'Emprunteur.</w:t>
      </w:r>
    </w:p>
    <w:p>
      <w:pPr>
        <w:spacing w:before="400"/>
      </w:pPr>
    </w:p>
    <w:p>
      <w:pPr>
        <w:spacing w:after="120" w:line="276"/>
        <w:jc w:val="both"/>
      </w:pPr>
      <w:r>
        <w:t xml:space="preserve">Fait a [ville], le [date], en deux (2) exemplaires originaux, un pour chaque Partie.</w:t>
      </w:r>
    </w:p>
    <w:p>
      <w:pPr>
        <w:spacing w:after="120" w:line="276"/>
        <w:jc w:val="both"/>
      </w:pPr>
      <w:r>
        <w:t xml:space="preserve">Le Preteur : [Nom, prenom et qualite du signataire], [signature precedee de la mention Lu et approuve]</w:t>
      </w:r>
    </w:p>
    <w:p>
      <w:pPr>
        <w:spacing w:after="120" w:line="276"/>
        <w:jc w:val="both"/>
      </w:pPr>
      <w:r>
        <w:t xml:space="preserve">L'Emprunteur : [Nom, prenom et qualite du signataire], [signature precedee de la mention Lu et approuve]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 A USAGE (COMMODAT)</dc:title>
  <dc:creator>Pactolane</dc:creator>
  <dc:description>Modele de contrat Pactolane, a adapter.</dc:description>
  <cp:lastModifiedBy>Un-named</cp:lastModifiedBy>
  <cp:revision>1</cp:revision>
  <dcterms:created xsi:type="dcterms:W3CDTF">2026-07-18T18:07:15.602Z</dcterms:created>
  <dcterms:modified xsi:type="dcterms:W3CDTF">2026-07-18T18:07:15.602Z</dcterms:modified>
</cp:coreProperties>
</file>

<file path=docProps/custom.xml><?xml version="1.0" encoding="utf-8"?>
<Properties xmlns="http://schemas.openxmlformats.org/officeDocument/2006/custom-properties" xmlns:vt="http://schemas.openxmlformats.org/officeDocument/2006/docPropsVTypes"/>
</file>